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E" w:rsidRPr="00F16783" w:rsidRDefault="00F16783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</w:pPr>
      <w:r w:rsidRPr="00F16783"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  <w:t>Приложение 1</w:t>
      </w:r>
    </w:p>
    <w:tbl>
      <w:tblPr>
        <w:tblStyle w:val="a8"/>
        <w:tblW w:w="10065" w:type="dxa"/>
        <w:tblInd w:w="-318" w:type="dxa"/>
        <w:tblLook w:val="04A0"/>
      </w:tblPr>
      <w:tblGrid>
        <w:gridCol w:w="10065"/>
      </w:tblGrid>
      <w:tr w:rsidR="00233BB2" w:rsidRPr="000B4502" w:rsidTr="00F16783">
        <w:trPr>
          <w:trHeight w:val="27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33BB2" w:rsidRPr="004969D9" w:rsidRDefault="00233BB2" w:rsidP="00D0572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ПРОФИЛЬ ТЕХНОЛОГИЧЕСКОГО ЗАПРОСА</w:t>
            </w:r>
            <w:r w:rsid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ПРЕДПРИЯТИЯ</w:t>
            </w: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(ТЗ)</w:t>
            </w:r>
          </w:p>
          <w:p w:rsidR="00233BB2" w:rsidRPr="004969D9" w:rsidRDefault="00233BB2" w:rsidP="00D0572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E67F5" w:rsidTr="00F16783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233BB2" w:rsidRPr="004E67F5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67F5">
              <w:rPr>
                <w:rFonts w:ascii="Arial Narrow" w:hAnsi="Arial Narrow" w:cs="Arial"/>
                <w:b/>
                <w:sz w:val="24"/>
                <w:szCs w:val="24"/>
              </w:rPr>
              <w:t>ОПИСАНИЕ ТЕХНОЛОГИИ</w:t>
            </w:r>
          </w:p>
        </w:tc>
      </w:tr>
      <w:tr w:rsidR="00233BB2" w:rsidRPr="00B9052A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Наименование технологии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Наименование технологии должно быть понятным и четко описывать суть требуемой технологии, для того, чтобы корректно определить необходимые компании или исследователей, работающих в соответствующей области </w:t>
            </w:r>
          </w:p>
          <w:p w:rsidR="00233BB2" w:rsidRPr="00B47B00" w:rsidRDefault="00B47B00" w:rsidP="00D163E3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B47B00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 xml:space="preserve">Технология производства </w:t>
            </w:r>
            <w:r w:rsidR="00D163E3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>ксилита</w:t>
            </w:r>
          </w:p>
        </w:tc>
      </w:tr>
      <w:tr w:rsidR="00233BB2" w:rsidRPr="00B9052A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sz w:val="24"/>
                <w:szCs w:val="24"/>
                <w:lang w:val="ru-RU"/>
              </w:rPr>
            </w:pPr>
          </w:p>
        </w:tc>
      </w:tr>
      <w:tr w:rsidR="00233BB2" w:rsidRPr="000B4502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Резюме </w:t>
            </w:r>
          </w:p>
          <w:p w:rsidR="00233BB2" w:rsidRPr="00233BB2" w:rsidRDefault="00233BB2" w:rsidP="00D05726">
            <w:pPr>
              <w:rPr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краткое описание требуемой технологии (до 500 символов)</w:t>
            </w:r>
          </w:p>
        </w:tc>
      </w:tr>
      <w:tr w:rsidR="00233BB2" w:rsidRPr="000B4502" w:rsidTr="000D035B">
        <w:trPr>
          <w:trHeight w:val="2162"/>
        </w:trPr>
        <w:tc>
          <w:tcPr>
            <w:tcW w:w="10065" w:type="dxa"/>
            <w:tcBorders>
              <w:bottom w:val="single" w:sz="4" w:space="0" w:color="000000" w:themeColor="text1"/>
            </w:tcBorders>
          </w:tcPr>
          <w:p w:rsidR="00D163E3" w:rsidRPr="00336564" w:rsidRDefault="00EB2DE7" w:rsidP="00D05726">
            <w:pPr>
              <w:rPr>
                <w:rFonts w:ascii="Arial Narrow" w:hAnsi="Arial Narrow" w:cs="Arial"/>
                <w:color w:val="FF0000"/>
                <w:szCs w:val="20"/>
                <w:lang w:val="ru-RU"/>
              </w:rPr>
            </w:pPr>
            <w:r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 xml:space="preserve">Казахстанская компания ищет технологию по получению </w:t>
            </w:r>
            <w:r w:rsidR="00A4150E"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 xml:space="preserve">пищевого </w:t>
            </w:r>
            <w:r w:rsidR="00D163E3"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>ксилита</w:t>
            </w:r>
            <w:r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 xml:space="preserve"> </w:t>
            </w:r>
            <w:r w:rsidR="00336564"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>получением восстановлением ксилозы под давлением; сырьём служат растительные отходы сельского хозяйства (например, кукурузная кочерыжка, хлоп</w:t>
            </w:r>
            <w:r w:rsidR="00660AA0">
              <w:rPr>
                <w:rFonts w:ascii="Arial Narrow" w:hAnsi="Arial Narrow" w:cs="Arial"/>
                <w:color w:val="FF0000"/>
                <w:szCs w:val="20"/>
                <w:lang w:val="ru-RU"/>
              </w:rPr>
              <w:t xml:space="preserve">ковая шелуха, рисовая лузга </w:t>
            </w:r>
            <w:r w:rsidR="00336564"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 xml:space="preserve">и </w:t>
            </w:r>
            <w:proofErr w:type="spellStart"/>
            <w:proofErr w:type="gramStart"/>
            <w:r w:rsidR="00336564"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>др</w:t>
            </w:r>
            <w:proofErr w:type="spellEnd"/>
            <w:proofErr w:type="gramEnd"/>
            <w:r w:rsidR="00336564" w:rsidRPr="00336564">
              <w:rPr>
                <w:rFonts w:ascii="Arial Narrow" w:hAnsi="Arial Narrow" w:cs="Arial"/>
                <w:color w:val="FF0000"/>
                <w:szCs w:val="20"/>
                <w:lang w:val="ru-RU"/>
              </w:rPr>
              <w:t>), а также древесина лиственных пород.</w:t>
            </w:r>
            <w:r w:rsidR="00A4150E" w:rsidRPr="00336564">
              <w:rPr>
                <w:rFonts w:asciiTheme="majorHAnsi" w:eastAsia="TimesNewRomanPSMT" w:hAnsiTheme="majorHAnsi" w:cs="TimesNewRomanPSMT"/>
                <w:color w:val="FF0000"/>
                <w:szCs w:val="20"/>
                <w:lang w:val="ru-RU"/>
              </w:rPr>
              <w:t xml:space="preserve">  </w:t>
            </w:r>
            <w:r w:rsidR="00A4150E" w:rsidRPr="00336564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Технология получения  пищевого ксилита обеспечивает  глубокую очистку полупродуктов  производства с целью получения  высококачественной товарной продукции.  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Пример резюме технологического запроса: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«Французская компания ищет технологию обнаружения остатков косточек фруктов сразу после удаления косточек из фруктов. В идеале системы обнаружения должна обрабатывать 1-2 тонны фруктов в час, приемлемая минимальная мощность - 0,5 тонны фруктов в час. Размер остатков косточек колеблется от 0,5 мм до 5 мм. Требуемая технология должна находиться на стадии лабораторного образца или полностью разработанной.»</w:t>
            </w:r>
          </w:p>
        </w:tc>
      </w:tr>
      <w:tr w:rsidR="00233BB2" w:rsidRPr="000B4502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233BB2" w:rsidRPr="000B4502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Описание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описание характеристик запрашиваемой технологии (&lt;5000)</w:t>
            </w:r>
          </w:p>
          <w:p w:rsidR="00A4150E" w:rsidRPr="00A4150E" w:rsidRDefault="00EB2DE7" w:rsidP="00A4150E">
            <w:pPr>
              <w:rPr>
                <w:rFonts w:ascii="Arial Narrow" w:hAnsi="Arial Narrow" w:cs="Times New Roman"/>
                <w:color w:val="FF0000"/>
                <w:szCs w:val="20"/>
                <w:lang w:val="ru-RU"/>
              </w:rPr>
            </w:pPr>
            <w:r w:rsidRPr="00A4150E">
              <w:rPr>
                <w:rFonts w:ascii="Arial Narrow" w:hAnsi="Arial Narrow" w:cs="Times New Roman"/>
                <w:color w:val="FF0000"/>
                <w:szCs w:val="20"/>
                <w:lang w:val="ru-RU"/>
              </w:rPr>
              <w:t>Необходимо</w:t>
            </w:r>
            <w:r w:rsidRPr="00A4150E">
              <w:rPr>
                <w:rFonts w:ascii="Arial Narrow" w:hAnsi="Arial Narrow" w:cs="Times New Roman"/>
                <w:b/>
                <w:color w:val="FF0000"/>
                <w:szCs w:val="20"/>
                <w:lang w:val="ru-RU"/>
              </w:rPr>
              <w:t xml:space="preserve"> </w:t>
            </w:r>
            <w:r w:rsidR="00A4150E" w:rsidRPr="00A4150E">
              <w:rPr>
                <w:rFonts w:ascii="Arial Narrow" w:hAnsi="Arial Narrow" w:cs="Times New Roman"/>
                <w:color w:val="FF0000"/>
                <w:szCs w:val="20"/>
                <w:lang w:val="ru-RU"/>
              </w:rPr>
              <w:t xml:space="preserve">разработать новый вид продукта. Качественные показатели пищевого ксилита: </w:t>
            </w:r>
            <w:r w:rsidR="00A4150E" w:rsidRPr="00A4150E">
              <w:rPr>
                <w:rFonts w:ascii="Arial Narrow" w:hAnsi="Arial Narrow"/>
                <w:color w:val="FF0000"/>
                <w:szCs w:val="20"/>
                <w:lang w:val="ru-RU"/>
              </w:rPr>
              <w:t xml:space="preserve">молекулярная формула ксилита – </w:t>
            </w:r>
            <w:r w:rsidR="00A4150E" w:rsidRPr="00A4150E">
              <w:rPr>
                <w:rFonts w:ascii="Arial Narrow" w:hAnsi="Arial Narrow"/>
                <w:color w:val="FF0000"/>
                <w:szCs w:val="20"/>
              </w:rPr>
              <w:t>C</w:t>
            </w:r>
            <w:r w:rsidR="00A4150E" w:rsidRPr="00A4150E">
              <w:rPr>
                <w:rFonts w:ascii="Arial Narrow" w:hAnsi="Arial Narrow"/>
                <w:color w:val="FF0000"/>
                <w:szCs w:val="20"/>
                <w:lang w:val="ru-RU"/>
              </w:rPr>
              <w:t>5</w:t>
            </w:r>
            <w:r w:rsidR="00A4150E" w:rsidRPr="00A4150E">
              <w:rPr>
                <w:rFonts w:ascii="Arial Narrow" w:hAnsi="Arial Narrow"/>
                <w:color w:val="FF0000"/>
                <w:szCs w:val="20"/>
              </w:rPr>
              <w:t>H</w:t>
            </w:r>
            <w:r w:rsidR="00A4150E" w:rsidRPr="00A4150E">
              <w:rPr>
                <w:rFonts w:ascii="Arial Narrow" w:hAnsi="Arial Narrow"/>
                <w:color w:val="FF0000"/>
                <w:szCs w:val="20"/>
                <w:lang w:val="ru-RU"/>
              </w:rPr>
              <w:t>12</w:t>
            </w:r>
            <w:r w:rsidR="00A4150E" w:rsidRPr="00A4150E">
              <w:rPr>
                <w:rFonts w:ascii="Arial Narrow" w:hAnsi="Arial Narrow"/>
                <w:color w:val="FF0000"/>
                <w:szCs w:val="20"/>
              </w:rPr>
              <w:t>O</w:t>
            </w:r>
            <w:r w:rsidR="00A4150E" w:rsidRPr="00A4150E">
              <w:rPr>
                <w:rFonts w:ascii="Arial Narrow" w:hAnsi="Arial Narrow"/>
                <w:color w:val="FF0000"/>
                <w:szCs w:val="20"/>
                <w:lang w:val="ru-RU"/>
              </w:rPr>
              <w:t>5; молярная масса – 152.15 грамм/моль, плотность – 1,52 г/см³; температура плавления – 92–96°</w:t>
            </w:r>
            <w:r w:rsidR="00A4150E" w:rsidRPr="00A4150E">
              <w:rPr>
                <w:rFonts w:ascii="Arial Narrow" w:hAnsi="Arial Narrow"/>
                <w:color w:val="FF0000"/>
                <w:szCs w:val="20"/>
              </w:rPr>
              <w:t>C</w:t>
            </w:r>
            <w:r w:rsidR="00A4150E" w:rsidRPr="00A4150E">
              <w:rPr>
                <w:rFonts w:ascii="Arial Narrow" w:hAnsi="Arial Narrow"/>
                <w:color w:val="FF0000"/>
                <w:szCs w:val="20"/>
                <w:lang w:val="ru-RU"/>
              </w:rPr>
              <w:t>,  температура кипения – 216°</w:t>
            </w:r>
            <w:r w:rsidR="00A4150E" w:rsidRPr="00A4150E">
              <w:rPr>
                <w:rFonts w:ascii="Arial Narrow" w:hAnsi="Arial Narrow"/>
                <w:color w:val="FF0000"/>
                <w:szCs w:val="20"/>
              </w:rPr>
              <w:t>C</w:t>
            </w:r>
            <w:r w:rsidR="00A4150E" w:rsidRPr="00A4150E">
              <w:rPr>
                <w:rFonts w:ascii="Arial Narrow" w:hAnsi="Arial Narrow"/>
                <w:color w:val="FF0000"/>
                <w:szCs w:val="20"/>
                <w:lang w:val="ru-RU"/>
              </w:rPr>
              <w:t>,  растворимость в воде – ~ 1,5 г/мл.</w:t>
            </w:r>
          </w:p>
          <w:p w:rsidR="00233BB2" w:rsidRDefault="009B0F88" w:rsidP="00A4150E">
            <w:pPr>
              <w:rPr>
                <w:rFonts w:ascii="Arial Narrow" w:hAnsi="Arial Narrow" w:cs="Times New Roman"/>
                <w:color w:val="FF0000"/>
                <w:szCs w:val="20"/>
                <w:lang w:val="kk-KZ"/>
              </w:rPr>
            </w:pPr>
            <w:r w:rsidRPr="00A4150E">
              <w:rPr>
                <w:rFonts w:ascii="Arial Narrow" w:hAnsi="Arial Narrow" w:cs="Times New Roman"/>
                <w:color w:val="FF0000"/>
                <w:szCs w:val="20"/>
                <w:lang w:val="kk-KZ"/>
              </w:rPr>
              <w:t xml:space="preserve">Требования запрашиваемой технологии является полная автоматизированная линия производства </w:t>
            </w:r>
            <w:r w:rsidR="00A4150E">
              <w:rPr>
                <w:rFonts w:ascii="Arial Narrow" w:hAnsi="Arial Narrow" w:cs="Times New Roman"/>
                <w:color w:val="FF0000"/>
                <w:szCs w:val="20"/>
                <w:lang w:val="kk-KZ"/>
              </w:rPr>
              <w:t>пищевого ксилита.</w:t>
            </w:r>
          </w:p>
          <w:p w:rsidR="00660AA0" w:rsidRPr="00A4150E" w:rsidRDefault="00660AA0" w:rsidP="00A4150E">
            <w:pPr>
              <w:rPr>
                <w:rFonts w:ascii="Arial Narrow" w:hAnsi="Arial Narrow" w:cs="Arial"/>
                <w:color w:val="FF0000"/>
                <w:szCs w:val="20"/>
                <w:lang w:val="kk-KZ"/>
              </w:rPr>
            </w:pPr>
            <w:r>
              <w:rPr>
                <w:rFonts w:ascii="Arial Narrow" w:hAnsi="Arial Narrow" w:cs="Arial"/>
                <w:color w:val="FF0000"/>
                <w:szCs w:val="20"/>
                <w:lang w:val="kk-KZ"/>
              </w:rPr>
              <w:t xml:space="preserve">    Одним из основных компонентов для получения пищевого ксилита является хлопковая шелуха, которая производиться нашей компанией. Целью производства пищевого ксилита является расширить ассортимент выпускаемой продукции, а так же не маловажной причиной выпуска данной продукции является 100% натуральность данного продукта, служащий в качестве сахарозаменителя для больных сахарным диабетом.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Имеет смысл описать текущую деятельность компании.</w:t>
            </w:r>
            <w:r w:rsidR="00EB2DE7" w:rsidRPr="00EB2DE7">
              <w:rPr>
                <w:rFonts w:ascii="Arial Narrow" w:hAnsi="Arial Narrow"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Технологический запрос может возникнуть в 2 ситуациях:</w:t>
            </w:r>
          </w:p>
          <w:p w:rsidR="00233BB2" w:rsidRPr="00233BB2" w:rsidRDefault="00233BB2" w:rsidP="00233BB2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="318" w:hanging="318"/>
              <w:jc w:val="left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необходимо усовершенствовать процесс/производимую продукцию или разработать новый вид продукции. </w:t>
            </w:r>
          </w:p>
          <w:p w:rsidR="00233BB2" w:rsidRPr="00233BB2" w:rsidRDefault="00233BB2" w:rsidP="00D05726">
            <w:pPr>
              <w:pStyle w:val="a4"/>
              <w:ind w:left="318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Необходимо описать продукцию или процесс, привести данные по ценам и производительности труда. Почему компания решила усовершенствовать существующий процесс/продукт? Какая существующая техническая проблема будет решена, какой процесс должен быть усовершенствован и почему? Какие технологии могли бы подойти компании? Есть ли специфические требования к запрашиваемой технологии, которые нужно учесть при поиске технологии (температура, давление, размеры, т.д.)?</w:t>
            </w:r>
          </w:p>
          <w:p w:rsidR="00233BB2" w:rsidRPr="00233BB2" w:rsidRDefault="00233BB2" w:rsidP="00233BB2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="318" w:hanging="318"/>
              <w:jc w:val="left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Необходимо расширить спектр предоставляемых услуг или продукции. </w:t>
            </w:r>
          </w:p>
          <w:p w:rsidR="00233BB2" w:rsidRPr="00233BB2" w:rsidRDefault="00233BB2" w:rsidP="00D05726">
            <w:pPr>
              <w:pStyle w:val="a4"/>
              <w:ind w:left="318"/>
              <w:rPr>
                <w:rFonts w:ascii="Arial Narrow" w:hAnsi="Arial Narrow" w:cs="Arial"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В данном случае имеет смысл дать краткое описание существующего производства, краткий маркетинговый анализ. Необходимо описать, какую проблему должна решить запрашиваемая технология? Нужно четко описать технические требования к запрашиваемой технологии, представить по возможности чертежи и схемы.</w:t>
            </w:r>
          </w:p>
        </w:tc>
      </w:tr>
      <w:tr w:rsidR="00233BB2" w:rsidRPr="000B4502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Технические требования/Специальные технические требования к запрашиваемой технологии (мин. 50 символов)</w:t>
            </w:r>
          </w:p>
        </w:tc>
      </w:tr>
      <w:tr w:rsidR="00233BB2" w:rsidRPr="004E67F5" w:rsidTr="00D05726">
        <w:tc>
          <w:tcPr>
            <w:tcW w:w="10065" w:type="dxa"/>
          </w:tcPr>
          <w:p w:rsidR="00233BB2" w:rsidRDefault="00973CC0" w:rsidP="00D05726">
            <w:pPr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</w:pP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Ксилит также известен как древесный сахар или березовый сахар. Это натуральный сахар, природного происхождения, содержащийся во многих фруктах и </w:t>
            </w:r>
            <w:r w:rsidRPr="00973CC0">
              <w:rPr>
                <w:rFonts w:ascii="Arial" w:hAnsi="Arial" w:cs="Arial"/>
                <w:i/>
                <w:color w:val="FF0000"/>
                <w:szCs w:val="20"/>
                <w:lang w:val="ru-RU"/>
              </w:rPr>
              <w:t>​​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овощах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,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использующийся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в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качестве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сахарозаменителя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.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Еще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один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аргумент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в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пользу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того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,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что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ксилит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—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100% </w:t>
            </w:r>
            <w:r w:rsidRPr="00973CC0">
              <w:rPr>
                <w:rFonts w:ascii="Arial Narrow" w:hAnsi="Arial Narrow" w:cs="Arial Narrow"/>
                <w:i/>
                <w:color w:val="FF0000"/>
                <w:szCs w:val="20"/>
                <w:lang w:val="ru-RU"/>
              </w:rPr>
              <w:t>натура</w:t>
            </w:r>
            <w:r w:rsidRP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льный продукт</w:t>
            </w:r>
            <w:r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.</w:t>
            </w:r>
          </w:p>
          <w:p w:rsidR="00973CC0" w:rsidRPr="00973CC0" w:rsidRDefault="00973CC0" w:rsidP="00973CC0">
            <w:pPr>
              <w:adjustRightInd w:val="0"/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</w:pPr>
            <w:r w:rsidRPr="00973CC0">
              <w:rPr>
                <w:rFonts w:asciiTheme="majorHAnsi" w:eastAsia="TimesNewRomanPSMT" w:hAnsiTheme="majorHAnsi" w:cs="TimesNewRomanPSMT"/>
                <w:sz w:val="24"/>
                <w:szCs w:val="24"/>
                <w:lang w:val="ru-RU"/>
              </w:rPr>
              <w:t xml:space="preserve">  </w:t>
            </w:r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Технологический процесс получения  пищевого ксилита можно разделить  на следующие основные стадии: механическую подготовку и химическое облагораживание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пентозансодержащего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сырья;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двухстадийный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пентозно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–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гексозный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гидролиз сырья; подготовку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пентозного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гидролизата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к процессу гидрирования; гидрирование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ксилозного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раствора; очистку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ксилитного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раствора; концентрирование </w:t>
            </w:r>
            <w:proofErr w:type="spellStart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>ксилитного</w:t>
            </w:r>
            <w:proofErr w:type="spellEnd"/>
            <w:r w:rsidRPr="00973CC0">
              <w:rPr>
                <w:rFonts w:ascii="Arial Narrow" w:eastAsia="TimesNewRomanPSMT" w:hAnsi="Arial Narrow" w:cs="TimesNewRomanPSMT"/>
                <w:color w:val="FF0000"/>
                <w:szCs w:val="20"/>
                <w:lang w:val="ru-RU"/>
              </w:rPr>
              <w:t xml:space="preserve"> раствора и кристаллизацию ксилита. </w:t>
            </w:r>
          </w:p>
          <w:p w:rsidR="00973CC0" w:rsidRPr="00B47B00" w:rsidRDefault="00973CC0" w:rsidP="00D05726">
            <w:pPr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Необходимо вкратце описать продукт и/или процесс, представить стоимость и производительность.</w:t>
            </w:r>
          </w:p>
          <w:p w:rsidR="00233BB2" w:rsidRPr="00AB02BD" w:rsidRDefault="00233BB2" w:rsidP="00D05726">
            <w:pPr>
              <w:pStyle w:val="a4"/>
              <w:ind w:left="34"/>
              <w:rPr>
                <w:rFonts w:ascii="Arial Narrow" w:hAnsi="Arial Narrow" w:cs="Arial"/>
                <w:i/>
                <w:szCs w:val="20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 xml:space="preserve">Какие технологии могли бы подойти компании? Есть ли специфические требования к запрашиваемой технологии, которые нужно учесть при поиске технологии (температура, давление, размеры, т.д.)?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Дайте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четкое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описание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технических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требований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>.</w:t>
            </w:r>
          </w:p>
        </w:tc>
      </w:tr>
      <w:tr w:rsidR="00233BB2" w:rsidRPr="004E67F5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3B21B9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Ключевые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слова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233BB2" w:rsidRPr="000B4502" w:rsidTr="00D05726">
        <w:tc>
          <w:tcPr>
            <w:tcW w:w="10065" w:type="dxa"/>
          </w:tcPr>
          <w:p w:rsidR="00233BB2" w:rsidRPr="00B47B00" w:rsidRDefault="00233BB2" w:rsidP="00D05726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B47B00">
              <w:rPr>
                <w:rFonts w:ascii="Arial Narrow" w:hAnsi="Arial Narrow" w:cs="Arial"/>
                <w:i/>
                <w:szCs w:val="20"/>
                <w:lang w:val="ru-RU"/>
              </w:rPr>
              <w:t xml:space="preserve">Определите и приведите 3 </w:t>
            </w:r>
            <w:proofErr w:type="gramStart"/>
            <w:r w:rsidRPr="00B47B00">
              <w:rPr>
                <w:rFonts w:ascii="Arial Narrow" w:hAnsi="Arial Narrow" w:cs="Arial"/>
                <w:i/>
                <w:szCs w:val="20"/>
                <w:lang w:val="ru-RU"/>
              </w:rPr>
              <w:t>ключевых</w:t>
            </w:r>
            <w:proofErr w:type="gramEnd"/>
            <w:r w:rsidRPr="00B47B00">
              <w:rPr>
                <w:rFonts w:ascii="Arial Narrow" w:hAnsi="Arial Narrow" w:cs="Arial"/>
                <w:i/>
                <w:szCs w:val="20"/>
                <w:lang w:val="ru-RU"/>
              </w:rPr>
              <w:t xml:space="preserve"> слова</w:t>
            </w:r>
          </w:p>
          <w:p w:rsidR="00B47B00" w:rsidRDefault="000D035B" w:rsidP="000D035B">
            <w:pPr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lastRenderedPageBreak/>
              <w:t>.</w:t>
            </w:r>
            <w:r w:rsid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Ксилит</w:t>
            </w:r>
            <w:r w:rsidR="00660AA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-</w:t>
            </w:r>
            <w:r w:rsidR="00660AA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 </w:t>
            </w:r>
            <w:r w:rsidR="00973CC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многоатомный спирт.</w:t>
            </w:r>
          </w:p>
          <w:p w:rsidR="00973CC0" w:rsidRPr="00B47B00" w:rsidRDefault="00973CC0" w:rsidP="000D035B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 xml:space="preserve">Гидролиз - </w:t>
            </w:r>
            <w:r w:rsidR="00336564" w:rsidRPr="00336564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сольволиз водой. Это химическая реакция взаимодействия вещества с водой, при которой происходит разложение этого вещества и воды с образованием новых соединений</w:t>
            </w:r>
            <w:r w:rsidR="00660AA0">
              <w:rPr>
                <w:rFonts w:ascii="Arial Narrow" w:hAnsi="Arial Narrow" w:cs="Arial"/>
                <w:i/>
                <w:color w:val="FF0000"/>
                <w:szCs w:val="20"/>
                <w:lang w:val="ru-RU"/>
              </w:rPr>
              <w:t>.</w:t>
            </w:r>
          </w:p>
        </w:tc>
      </w:tr>
      <w:tr w:rsidR="00233BB2" w:rsidRPr="000B4502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lastRenderedPageBreak/>
              <w:t>Дополнительная информация (технические детали к профилю техзапроса)</w:t>
            </w:r>
          </w:p>
        </w:tc>
      </w:tr>
      <w:tr w:rsidR="00233BB2" w:rsidRPr="000B4502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0B4502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Сведения о сотрудничестве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(заполняется при необходимости привлечения/поиска партнеров)</w:t>
            </w:r>
          </w:p>
        </w:tc>
      </w:tr>
      <w:tr w:rsidR="00233BB2" w:rsidRPr="000B4502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 для сотрудничества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B47B00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промышленное предприятие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НИИ/ВУЗ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Офис коммерциализации/центр трансферта технологии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Услуги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Другое</w:t>
            </w:r>
            <w:proofErr w:type="gramEnd"/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(расписать)</w:t>
            </w:r>
            <w:r w:rsidR="009B0F8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9B0F88" w:rsidRPr="009B0F88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>Пищевая промышленность</w:t>
            </w:r>
            <w:r w:rsidR="009B0F88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 xml:space="preserve">. Производство высококачественных растительных масел, </w:t>
            </w:r>
            <w:proofErr w:type="spellStart"/>
            <w:r w:rsidR="009B0F88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>тостированного</w:t>
            </w:r>
            <w:proofErr w:type="spellEnd"/>
            <w:r w:rsidR="009B0F88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 xml:space="preserve"> шрота и хозяйственного мыла.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D05726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Область деятельности партнеров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(например, производство пластиковой упаковки для продукции, предприятие по переработке пластика и т.д.)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0B4502" w:rsidTr="00D05726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Сведения об организации – инициаторе технологического запроса</w:t>
            </w:r>
          </w:p>
        </w:tc>
      </w:tr>
      <w:tr w:rsidR="00233BB2" w:rsidRPr="004E67F5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B47B00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промышленное предприятие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НИИ/ВУЗ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Офис коммерциализации/центр трансферта технологии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Услуги</w:t>
            </w:r>
          </w:p>
          <w:p w:rsidR="00233BB2" w:rsidRPr="009B0F88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Другое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расписать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  <w:r w:rsidR="009B0F88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</w:t>
            </w:r>
            <w:r w:rsidR="009B0F88" w:rsidRPr="009B0F88">
              <w:rPr>
                <w:rFonts w:ascii="Arial Narrow" w:hAnsi="Arial Narrow" w:cs="Arial"/>
                <w:b/>
                <w:color w:val="FF0000"/>
                <w:sz w:val="24"/>
                <w:szCs w:val="24"/>
                <w:lang w:val="ru-RU"/>
              </w:rPr>
              <w:t>Пищевая промышленность</w:t>
            </w:r>
          </w:p>
          <w:p w:rsid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233BB2" w:rsidRPr="002C4F93" w:rsidTr="00D05726">
        <w:tc>
          <w:tcPr>
            <w:tcW w:w="10065" w:type="dxa"/>
          </w:tcPr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Численность сотрудников организации</w:t>
            </w:r>
          </w:p>
          <w:p w:rsidR="00233BB2" w:rsidRPr="00233BB2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&lt;10 сотрудников    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50-250 сотрудников                                </w:t>
            </w:r>
            <w:r w:rsidRPr="002C4F9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sym w:font="Symbol" w:char="F0FF"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3E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500 сотрудников</w:t>
            </w:r>
          </w:p>
          <w:p w:rsidR="00233BB2" w:rsidRPr="002C4F93" w:rsidRDefault="00233BB2" w:rsidP="00D05726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C4F93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11-50 сотрудников 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C4F93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250-500 сотрудников</w:t>
            </w:r>
          </w:p>
        </w:tc>
      </w:tr>
    </w:tbl>
    <w:p w:rsidR="004969D9" w:rsidRDefault="004969D9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/>
        </w:rPr>
      </w:pPr>
    </w:p>
    <w:sectPr w:rsidR="004969D9" w:rsidSect="00A00E4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70D"/>
    <w:multiLevelType w:val="hybridMultilevel"/>
    <w:tmpl w:val="8D16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6CA"/>
    <w:multiLevelType w:val="hybridMultilevel"/>
    <w:tmpl w:val="F69EC5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D7DCA"/>
    <w:multiLevelType w:val="hybridMultilevel"/>
    <w:tmpl w:val="061CE13A"/>
    <w:lvl w:ilvl="0" w:tplc="E8DAB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8090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0C9F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E001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8657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C08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0C96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4401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901E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B79F0"/>
    <w:multiLevelType w:val="hybridMultilevel"/>
    <w:tmpl w:val="7236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4477A"/>
    <w:multiLevelType w:val="hybridMultilevel"/>
    <w:tmpl w:val="323EE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7127"/>
    <w:multiLevelType w:val="hybridMultilevel"/>
    <w:tmpl w:val="564A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510B8"/>
    <w:multiLevelType w:val="hybridMultilevel"/>
    <w:tmpl w:val="3DBA5B1C"/>
    <w:lvl w:ilvl="0" w:tplc="D324C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42D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D8C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D881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62C9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AC5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AA6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AC4C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EB0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1500D"/>
    <w:multiLevelType w:val="hybridMultilevel"/>
    <w:tmpl w:val="E446032E"/>
    <w:lvl w:ilvl="0" w:tplc="9570677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96A3D"/>
    <w:multiLevelType w:val="hybridMultilevel"/>
    <w:tmpl w:val="C4E6259C"/>
    <w:lvl w:ilvl="0" w:tplc="36FA93F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E8345BC"/>
    <w:multiLevelType w:val="hybridMultilevel"/>
    <w:tmpl w:val="021A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1B36"/>
    <w:rsid w:val="00024866"/>
    <w:rsid w:val="00035F48"/>
    <w:rsid w:val="000564ED"/>
    <w:rsid w:val="00063472"/>
    <w:rsid w:val="00063EE6"/>
    <w:rsid w:val="000753B2"/>
    <w:rsid w:val="00076711"/>
    <w:rsid w:val="000A1C8A"/>
    <w:rsid w:val="000B4502"/>
    <w:rsid w:val="000C6CE5"/>
    <w:rsid w:val="000D035B"/>
    <w:rsid w:val="000D2E3F"/>
    <w:rsid w:val="000E103D"/>
    <w:rsid w:val="000E5A09"/>
    <w:rsid w:val="001212E0"/>
    <w:rsid w:val="0014488B"/>
    <w:rsid w:val="00151487"/>
    <w:rsid w:val="00173F6E"/>
    <w:rsid w:val="001A203E"/>
    <w:rsid w:val="001A21D2"/>
    <w:rsid w:val="001B5285"/>
    <w:rsid w:val="001C74B5"/>
    <w:rsid w:val="00204438"/>
    <w:rsid w:val="00216B3C"/>
    <w:rsid w:val="002210E2"/>
    <w:rsid w:val="00224026"/>
    <w:rsid w:val="00224D51"/>
    <w:rsid w:val="002339BF"/>
    <w:rsid w:val="00233BB2"/>
    <w:rsid w:val="002521B7"/>
    <w:rsid w:val="00280B18"/>
    <w:rsid w:val="002832DA"/>
    <w:rsid w:val="00285971"/>
    <w:rsid w:val="002A1BD6"/>
    <w:rsid w:val="002A4C30"/>
    <w:rsid w:val="002A595A"/>
    <w:rsid w:val="002C4F93"/>
    <w:rsid w:val="002C6A51"/>
    <w:rsid w:val="002E1055"/>
    <w:rsid w:val="00315391"/>
    <w:rsid w:val="0032210E"/>
    <w:rsid w:val="00336564"/>
    <w:rsid w:val="00347423"/>
    <w:rsid w:val="00384A21"/>
    <w:rsid w:val="003B334A"/>
    <w:rsid w:val="003C0099"/>
    <w:rsid w:val="003C373F"/>
    <w:rsid w:val="003C61AF"/>
    <w:rsid w:val="003C7092"/>
    <w:rsid w:val="003D7A90"/>
    <w:rsid w:val="00426B6F"/>
    <w:rsid w:val="004356A9"/>
    <w:rsid w:val="004358CF"/>
    <w:rsid w:val="00492C66"/>
    <w:rsid w:val="004969D9"/>
    <w:rsid w:val="004A0B7C"/>
    <w:rsid w:val="004B2525"/>
    <w:rsid w:val="004F0E43"/>
    <w:rsid w:val="005033EE"/>
    <w:rsid w:val="005034C6"/>
    <w:rsid w:val="00510FB8"/>
    <w:rsid w:val="005243CC"/>
    <w:rsid w:val="00542E54"/>
    <w:rsid w:val="005568BF"/>
    <w:rsid w:val="00567DE8"/>
    <w:rsid w:val="00572ED1"/>
    <w:rsid w:val="00594EB7"/>
    <w:rsid w:val="005C0780"/>
    <w:rsid w:val="005C1833"/>
    <w:rsid w:val="005D0D70"/>
    <w:rsid w:val="005D21E8"/>
    <w:rsid w:val="005E49D4"/>
    <w:rsid w:val="005F273D"/>
    <w:rsid w:val="005F32AE"/>
    <w:rsid w:val="00600F2A"/>
    <w:rsid w:val="00604442"/>
    <w:rsid w:val="00623853"/>
    <w:rsid w:val="00626369"/>
    <w:rsid w:val="00660AA0"/>
    <w:rsid w:val="00661189"/>
    <w:rsid w:val="0067268D"/>
    <w:rsid w:val="00675752"/>
    <w:rsid w:val="00686580"/>
    <w:rsid w:val="006A5CB0"/>
    <w:rsid w:val="006C1B44"/>
    <w:rsid w:val="006E1EE3"/>
    <w:rsid w:val="006E3999"/>
    <w:rsid w:val="006E5275"/>
    <w:rsid w:val="006F39A4"/>
    <w:rsid w:val="006F5CB0"/>
    <w:rsid w:val="00713696"/>
    <w:rsid w:val="00722643"/>
    <w:rsid w:val="007319F5"/>
    <w:rsid w:val="007655D4"/>
    <w:rsid w:val="00774BB5"/>
    <w:rsid w:val="00796BE2"/>
    <w:rsid w:val="007A2802"/>
    <w:rsid w:val="007C2920"/>
    <w:rsid w:val="007D1980"/>
    <w:rsid w:val="007D27B8"/>
    <w:rsid w:val="007D7617"/>
    <w:rsid w:val="00835917"/>
    <w:rsid w:val="0086096E"/>
    <w:rsid w:val="008A4E4B"/>
    <w:rsid w:val="008B3BC3"/>
    <w:rsid w:val="008C1ED3"/>
    <w:rsid w:val="008C6DA2"/>
    <w:rsid w:val="008C706D"/>
    <w:rsid w:val="0090522E"/>
    <w:rsid w:val="009129B0"/>
    <w:rsid w:val="00914EBD"/>
    <w:rsid w:val="00927FA0"/>
    <w:rsid w:val="00941428"/>
    <w:rsid w:val="00941E82"/>
    <w:rsid w:val="00951080"/>
    <w:rsid w:val="0095333E"/>
    <w:rsid w:val="00960102"/>
    <w:rsid w:val="00973CC0"/>
    <w:rsid w:val="00985AA9"/>
    <w:rsid w:val="0099140A"/>
    <w:rsid w:val="009A200F"/>
    <w:rsid w:val="009A6C53"/>
    <w:rsid w:val="009B0F88"/>
    <w:rsid w:val="009B6104"/>
    <w:rsid w:val="009D3ABC"/>
    <w:rsid w:val="009F4F38"/>
    <w:rsid w:val="00A00E47"/>
    <w:rsid w:val="00A165CE"/>
    <w:rsid w:val="00A25E3B"/>
    <w:rsid w:val="00A4150E"/>
    <w:rsid w:val="00A73A91"/>
    <w:rsid w:val="00A873CE"/>
    <w:rsid w:val="00A968A8"/>
    <w:rsid w:val="00AA77F5"/>
    <w:rsid w:val="00AC0791"/>
    <w:rsid w:val="00AC3136"/>
    <w:rsid w:val="00AC6299"/>
    <w:rsid w:val="00B02DB0"/>
    <w:rsid w:val="00B11B36"/>
    <w:rsid w:val="00B47B00"/>
    <w:rsid w:val="00B553BB"/>
    <w:rsid w:val="00B75CAE"/>
    <w:rsid w:val="00B9052A"/>
    <w:rsid w:val="00BC70B2"/>
    <w:rsid w:val="00BD7C7C"/>
    <w:rsid w:val="00C011B7"/>
    <w:rsid w:val="00C04110"/>
    <w:rsid w:val="00C11804"/>
    <w:rsid w:val="00C22A8C"/>
    <w:rsid w:val="00C46D45"/>
    <w:rsid w:val="00C56952"/>
    <w:rsid w:val="00C60473"/>
    <w:rsid w:val="00C70B0D"/>
    <w:rsid w:val="00C959EE"/>
    <w:rsid w:val="00C9721F"/>
    <w:rsid w:val="00CB286A"/>
    <w:rsid w:val="00CC03B7"/>
    <w:rsid w:val="00CC4E9F"/>
    <w:rsid w:val="00CF4A50"/>
    <w:rsid w:val="00CF6F45"/>
    <w:rsid w:val="00D0421B"/>
    <w:rsid w:val="00D125ED"/>
    <w:rsid w:val="00D163E3"/>
    <w:rsid w:val="00D2088B"/>
    <w:rsid w:val="00D20DC6"/>
    <w:rsid w:val="00D303BB"/>
    <w:rsid w:val="00D34768"/>
    <w:rsid w:val="00D472E2"/>
    <w:rsid w:val="00DD01E1"/>
    <w:rsid w:val="00DF0FB6"/>
    <w:rsid w:val="00E01B0E"/>
    <w:rsid w:val="00E136AF"/>
    <w:rsid w:val="00E54901"/>
    <w:rsid w:val="00E61C07"/>
    <w:rsid w:val="00E812CF"/>
    <w:rsid w:val="00E92496"/>
    <w:rsid w:val="00EB2DE7"/>
    <w:rsid w:val="00EF13B1"/>
    <w:rsid w:val="00EF27EB"/>
    <w:rsid w:val="00F14036"/>
    <w:rsid w:val="00F16783"/>
    <w:rsid w:val="00F52E23"/>
    <w:rsid w:val="00F9679B"/>
    <w:rsid w:val="00FA6AC7"/>
    <w:rsid w:val="00FB5A39"/>
    <w:rsid w:val="00FC1858"/>
    <w:rsid w:val="00FD22BC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2">
    <w:name w:val="heading 2"/>
    <w:basedOn w:val="a"/>
    <w:link w:val="20"/>
    <w:uiPriority w:val="9"/>
    <w:qFormat/>
    <w:rsid w:val="00CC03B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B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B36"/>
    <w:pPr>
      <w:ind w:left="720"/>
      <w:contextualSpacing/>
    </w:pPr>
  </w:style>
  <w:style w:type="paragraph" w:styleId="a5">
    <w:name w:val="No Spacing"/>
    <w:uiPriority w:val="1"/>
    <w:qFormat/>
    <w:rsid w:val="004F0E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594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EB7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39"/>
    <w:rsid w:val="0059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905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2">
    <w:name w:val="heading 2"/>
    <w:basedOn w:val="a"/>
    <w:link w:val="20"/>
    <w:uiPriority w:val="9"/>
    <w:qFormat/>
    <w:rsid w:val="00CC03B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B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B36"/>
    <w:pPr>
      <w:ind w:left="720"/>
      <w:contextualSpacing/>
    </w:pPr>
  </w:style>
  <w:style w:type="paragraph" w:styleId="a5">
    <w:name w:val="No Spacing"/>
    <w:uiPriority w:val="1"/>
    <w:qFormat/>
    <w:rsid w:val="004F0E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594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EB7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39"/>
    <w:rsid w:val="0059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905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90C3-DA36-43B3-8000-CEC7A070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ABaikadamova</dc:creator>
  <cp:lastModifiedBy>RKabylbekov</cp:lastModifiedBy>
  <cp:revision>2</cp:revision>
  <cp:lastPrinted>2017-04-13T08:43:00Z</cp:lastPrinted>
  <dcterms:created xsi:type="dcterms:W3CDTF">2018-04-25T05:52:00Z</dcterms:created>
  <dcterms:modified xsi:type="dcterms:W3CDTF">2018-04-25T05:52:00Z</dcterms:modified>
</cp:coreProperties>
</file>